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60D" w:rsidRDefault="0042660D">
      <w:pPr>
        <w:spacing w:after="7" w:line="230" w:lineRule="auto"/>
        <w:ind w:left="1412" w:right="87" w:hanging="1412"/>
        <w:rPr>
          <w:rFonts w:ascii="Arial" w:eastAsia="Arial" w:hAnsi="Arial" w:cs="Arial"/>
          <w:b/>
          <w:sz w:val="23"/>
        </w:rPr>
      </w:pPr>
      <w:r>
        <w:rPr>
          <w:rFonts w:ascii="Arial" w:eastAsia="Arial" w:hAnsi="Arial" w:cs="Arial"/>
          <w:b/>
          <w:sz w:val="23"/>
        </w:rPr>
        <w:t>Allegato n. 4 alla Circolare per la Programmazione 2021</w:t>
      </w:r>
    </w:p>
    <w:p w:rsidR="0042660D" w:rsidRPr="0042660D" w:rsidRDefault="0042660D">
      <w:pPr>
        <w:spacing w:after="7" w:line="230" w:lineRule="auto"/>
        <w:ind w:left="1412" w:right="87" w:hanging="1412"/>
        <w:rPr>
          <w:rFonts w:ascii="Arial" w:eastAsia="Arial" w:hAnsi="Arial" w:cs="Arial"/>
          <w:b/>
          <w:sz w:val="23"/>
        </w:rPr>
      </w:pPr>
    </w:p>
    <w:p w:rsidR="006D250E" w:rsidRPr="0042660D" w:rsidRDefault="0042660D" w:rsidP="0042660D">
      <w:pPr>
        <w:spacing w:after="7" w:line="230" w:lineRule="auto"/>
        <w:ind w:left="2124" w:right="87" w:hanging="2124"/>
        <w:jc w:val="left"/>
        <w:rPr>
          <w:sz w:val="22"/>
        </w:rPr>
      </w:pPr>
      <w:r w:rsidRPr="0042660D">
        <w:rPr>
          <w:rFonts w:ascii="Arial" w:eastAsia="Arial" w:hAnsi="Arial" w:cs="Arial"/>
          <w:b/>
          <w:sz w:val="22"/>
        </w:rPr>
        <w:t>Criteri ANVUR</w:t>
      </w:r>
      <w:r>
        <w:rPr>
          <w:rFonts w:ascii="Arial" w:eastAsia="Arial" w:hAnsi="Arial" w:cs="Arial"/>
          <w:sz w:val="22"/>
        </w:rPr>
        <w:tab/>
      </w:r>
      <w:r w:rsidRPr="0042660D">
        <w:rPr>
          <w:rFonts w:ascii="Arial" w:eastAsia="Arial" w:hAnsi="Arial" w:cs="Arial"/>
          <w:sz w:val="22"/>
        </w:rPr>
        <w:t>Applicazione dell’articolo 6, commi 7 e 8 della Legge 30 dicembre 2010, n.</w:t>
      </w:r>
      <w:r w:rsidR="00D97E54">
        <w:rPr>
          <w:rFonts w:ascii="Arial" w:eastAsia="Arial" w:hAnsi="Arial" w:cs="Arial"/>
          <w:sz w:val="22"/>
        </w:rPr>
        <w:t xml:space="preserve"> </w:t>
      </w:r>
      <w:r w:rsidRPr="0042660D">
        <w:rPr>
          <w:rFonts w:ascii="Arial" w:eastAsia="Arial" w:hAnsi="Arial" w:cs="Arial"/>
          <w:sz w:val="22"/>
        </w:rPr>
        <w:t xml:space="preserve">240 - Costituzione delle commissioni giudicatrici per pubbliche selezioni per professori, ricercatori universitari e per assegnisti di ricerca. </w:t>
      </w:r>
    </w:p>
    <w:p w:rsidR="006D250E" w:rsidRDefault="0042660D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b/>
          <w:sz w:val="23"/>
        </w:rPr>
        <w:t xml:space="preserve"> </w:t>
      </w:r>
    </w:p>
    <w:p w:rsidR="0042660D" w:rsidRDefault="0042660D" w:rsidP="0042660D">
      <w:pPr>
        <w:spacing w:after="0" w:line="259" w:lineRule="auto"/>
        <w:ind w:left="0" w:firstLine="0"/>
        <w:jc w:val="center"/>
      </w:pPr>
      <w:r>
        <w:t>All’</w:t>
      </w:r>
      <w:r>
        <w:tab/>
        <w:t xml:space="preserve">Amplissimo Direttore di Dipartimento </w:t>
      </w:r>
    </w:p>
    <w:p w:rsidR="0042660D" w:rsidRDefault="0042660D" w:rsidP="0042660D">
      <w:pPr>
        <w:spacing w:after="0" w:line="259" w:lineRule="auto"/>
        <w:ind w:left="2832" w:firstLine="0"/>
      </w:pPr>
      <w:r>
        <w:t xml:space="preserve">  Dipartimento di ______________</w:t>
      </w:r>
    </w:p>
    <w:p w:rsidR="006D250E" w:rsidRDefault="0042660D">
      <w:pPr>
        <w:spacing w:after="0" w:line="259" w:lineRule="auto"/>
        <w:ind w:left="0" w:firstLine="0"/>
        <w:jc w:val="right"/>
      </w:pPr>
      <w:r>
        <w:t xml:space="preserve"> </w:t>
      </w:r>
    </w:p>
    <w:p w:rsidR="006D250E" w:rsidRDefault="0042660D">
      <w:pPr>
        <w:spacing w:after="14" w:line="243" w:lineRule="auto"/>
        <w:ind w:left="4821" w:right="16" w:firstLine="0"/>
        <w:jc w:val="left"/>
      </w:pPr>
      <w:r>
        <w:rPr>
          <w:b/>
        </w:rPr>
        <w:t xml:space="preserve">  </w:t>
      </w:r>
    </w:p>
    <w:p w:rsidR="006D250E" w:rsidRDefault="0042660D">
      <w:pPr>
        <w:spacing w:after="0" w:line="259" w:lineRule="auto"/>
        <w:ind w:left="210" w:right="0" w:firstLine="0"/>
        <w:jc w:val="left"/>
      </w:pPr>
      <w:r>
        <w:rPr>
          <w:b/>
        </w:rPr>
        <w:t xml:space="preserve">DICHIARAZIONE SOSTITUTIVA DI CERTIFICAZIONE E DI ATTO DI NOTORIETA’ AI </w:t>
      </w:r>
    </w:p>
    <w:p w:rsidR="006D250E" w:rsidRDefault="0042660D">
      <w:pPr>
        <w:spacing w:after="0" w:line="259" w:lineRule="auto"/>
        <w:ind w:left="10" w:right="85" w:hanging="10"/>
        <w:jc w:val="center"/>
      </w:pPr>
      <w:r>
        <w:rPr>
          <w:b/>
        </w:rPr>
        <w:t xml:space="preserve">SENSI DEGLI ARTT. 46 e 47 del D.P.R. 445/2000 </w:t>
      </w:r>
    </w:p>
    <w:p w:rsidR="006D250E" w:rsidRDefault="0042660D">
      <w:pPr>
        <w:spacing w:after="80" w:line="259" w:lineRule="auto"/>
        <w:ind w:left="0" w:right="0" w:firstLine="0"/>
        <w:jc w:val="left"/>
      </w:pPr>
      <w:r>
        <w:rPr>
          <w:rFonts w:ascii="Tahoma" w:eastAsia="Tahoma" w:hAnsi="Tahoma" w:cs="Tahoma"/>
          <w:sz w:val="23"/>
        </w:rPr>
        <w:t xml:space="preserve"> </w:t>
      </w:r>
    </w:p>
    <w:p w:rsidR="006D250E" w:rsidRDefault="0042660D">
      <w:pPr>
        <w:spacing w:line="368" w:lineRule="auto"/>
        <w:ind w:left="0" w:right="294" w:firstLine="0"/>
      </w:pPr>
      <w:r>
        <w:t xml:space="preserve">Il sottoscritto _______________________________________________ Sesso ___________ nato a ______________________________________ Prov. _______ il _________________ residente in _________________________________________________ (Prov. _________) via __________________________________________________ n. ____ CAP ___________ Codice fiscale _____________________________________ </w:t>
      </w:r>
    </w:p>
    <w:p w:rsidR="006D250E" w:rsidRDefault="0042660D">
      <w:pPr>
        <w:spacing w:after="104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6D250E" w:rsidRDefault="0042660D">
      <w:pPr>
        <w:spacing w:after="0" w:line="380" w:lineRule="auto"/>
        <w:ind w:left="-5" w:right="0" w:hanging="10"/>
        <w:jc w:val="left"/>
      </w:pPr>
      <w:r>
        <w:rPr>
          <w:b/>
        </w:rPr>
        <w:t xml:space="preserve">consapevole delle responsabilità penali previste dagli artt. 75 e 76 del D.P.R. n. 445/2000 per le ipotesi di falsità in atti e dichiarazioni mendaci </w:t>
      </w:r>
    </w:p>
    <w:p w:rsidR="006D250E" w:rsidRDefault="0042660D">
      <w:pPr>
        <w:spacing w:after="0" w:line="259" w:lineRule="auto"/>
        <w:ind w:left="180" w:right="0" w:firstLine="0"/>
        <w:jc w:val="left"/>
      </w:pPr>
      <w:r>
        <w:t xml:space="preserve"> </w:t>
      </w:r>
    </w:p>
    <w:p w:rsidR="006D250E" w:rsidRDefault="0042660D">
      <w:pPr>
        <w:spacing w:after="0" w:line="259" w:lineRule="auto"/>
        <w:ind w:left="10" w:right="264" w:hanging="10"/>
        <w:jc w:val="center"/>
      </w:pPr>
      <w:r>
        <w:rPr>
          <w:b/>
        </w:rPr>
        <w:t xml:space="preserve">DICHIARA </w:t>
      </w:r>
    </w:p>
    <w:p w:rsidR="006D250E" w:rsidRDefault="0042660D">
      <w:pPr>
        <w:spacing w:after="0" w:line="259" w:lineRule="auto"/>
        <w:ind w:left="0" w:right="211" w:firstLine="0"/>
        <w:jc w:val="center"/>
      </w:pPr>
      <w:r>
        <w:rPr>
          <w:b/>
        </w:rPr>
        <w:t xml:space="preserve"> </w:t>
      </w:r>
    </w:p>
    <w:p w:rsidR="006D250E" w:rsidRDefault="0042660D">
      <w:pPr>
        <w:spacing w:after="216" w:line="259" w:lineRule="auto"/>
        <w:ind w:left="-5" w:right="0" w:hanging="10"/>
        <w:jc w:val="left"/>
      </w:pPr>
      <w:r>
        <w:rPr>
          <w:b/>
        </w:rPr>
        <w:t xml:space="preserve">1) </w:t>
      </w:r>
    </w:p>
    <w:p w:rsidR="006D250E" w:rsidRDefault="0042660D">
      <w:pPr>
        <w:ind w:left="716" w:right="14"/>
      </w:pPr>
      <w:r>
        <w:rPr>
          <w:rFonts w:ascii="Segoe UI Symbol" w:eastAsia="Segoe UI Symbol" w:hAnsi="Segoe UI Symbol" w:cs="Segoe UI Symbol"/>
          <w:sz w:val="24"/>
        </w:rPr>
        <w:t></w:t>
      </w:r>
      <w:r>
        <w:rPr>
          <w:rFonts w:ascii="Arial" w:eastAsia="Arial" w:hAnsi="Arial" w:cs="Arial"/>
          <w:sz w:val="24"/>
        </w:rPr>
        <w:t xml:space="preserve"> </w:t>
      </w:r>
      <w:r>
        <w:t>di aver conseguito una valutazione positiva, ai sensi dell’art.</w:t>
      </w:r>
      <w:r w:rsidR="00D97E54">
        <w:t xml:space="preserve"> </w:t>
      </w:r>
      <w:r>
        <w:t>6, comma 7</w:t>
      </w:r>
      <w:r w:rsidR="00D97E54">
        <w:t>,</w:t>
      </w:r>
      <w:r>
        <w:t xml:space="preserve"> L</w:t>
      </w:r>
      <w:r w:rsidR="00D97E54">
        <w:t>.</w:t>
      </w:r>
      <w:r>
        <w:t xml:space="preserve"> 240/2010, in relazione all’effettivo svolgimento delle attività di didattica e di servizio agli studenti e di poter essere pertanto incluso nelle commissioni di selezione del personale accademico; </w:t>
      </w:r>
    </w:p>
    <w:p w:rsidR="006D250E" w:rsidRDefault="0042660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D250E" w:rsidRDefault="0042660D">
      <w:pPr>
        <w:spacing w:after="1" w:line="243" w:lineRule="auto"/>
        <w:ind w:left="2298" w:right="2009" w:firstLine="135"/>
        <w:jc w:val="left"/>
      </w:pPr>
      <w:r>
        <w:rPr>
          <w:i/>
        </w:rPr>
        <w:t xml:space="preserve">Oppure, nel caso in cui l’Ateneo di appartenenza non abbia ancora adottato il relativo Regolamento: </w:t>
      </w:r>
    </w:p>
    <w:p w:rsidR="006D250E" w:rsidRDefault="0042660D">
      <w:pPr>
        <w:spacing w:after="96" w:line="259" w:lineRule="auto"/>
        <w:ind w:left="0" w:right="0" w:firstLine="0"/>
        <w:jc w:val="left"/>
      </w:pPr>
      <w:r>
        <w:rPr>
          <w:i/>
        </w:rPr>
        <w:t xml:space="preserve"> </w:t>
      </w:r>
    </w:p>
    <w:p w:rsidR="006D250E" w:rsidRDefault="0042660D">
      <w:pPr>
        <w:spacing w:line="250" w:lineRule="auto"/>
        <w:ind w:left="715" w:right="18" w:hanging="370"/>
      </w:pPr>
      <w:r>
        <w:rPr>
          <w:rFonts w:ascii="Segoe UI Symbol" w:eastAsia="Segoe UI Symbol" w:hAnsi="Segoe UI Symbol" w:cs="Segoe UI Symbol"/>
          <w:sz w:val="24"/>
        </w:rPr>
        <w:t></w:t>
      </w:r>
      <w:r>
        <w:rPr>
          <w:rFonts w:ascii="Arial" w:eastAsia="Arial" w:hAnsi="Arial" w:cs="Arial"/>
          <w:sz w:val="24"/>
        </w:rPr>
        <w:t xml:space="preserve"> </w:t>
      </w:r>
      <w:r>
        <w:t>che l’Ateneo di appartenenza non ha ancora adottato il Regolamento, ai sensi dell’art.</w:t>
      </w:r>
      <w:r w:rsidR="00D97E54">
        <w:t xml:space="preserve"> </w:t>
      </w:r>
      <w:r>
        <w:t>6, comma 7</w:t>
      </w:r>
      <w:r w:rsidR="00D97E54">
        <w:t>,</w:t>
      </w:r>
      <w:r>
        <w:t xml:space="preserve"> L</w:t>
      </w:r>
      <w:r w:rsidR="00D97E54">
        <w:t>.</w:t>
      </w:r>
      <w:r>
        <w:t xml:space="preserve"> 240/2010, per definire le modalità per l’autocertificazione e la verifica dell’effettivo svolgimento delle attività di didattica e di servizio agli studenti; </w:t>
      </w:r>
    </w:p>
    <w:p w:rsidR="006D250E" w:rsidRDefault="0042660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D250E" w:rsidRDefault="0042660D">
      <w:pPr>
        <w:spacing w:after="0" w:line="259" w:lineRule="auto"/>
        <w:ind w:left="0" w:right="39" w:firstLine="0"/>
        <w:jc w:val="center"/>
      </w:pPr>
      <w:r>
        <w:rPr>
          <w:i/>
        </w:rPr>
        <w:t>Oppure, esclusivamente per i docenti dell’Università degli Studi di Trieste</w:t>
      </w:r>
      <w:r>
        <w:t xml:space="preserve">  </w:t>
      </w:r>
    </w:p>
    <w:p w:rsidR="006D250E" w:rsidRDefault="0042660D">
      <w:pPr>
        <w:spacing w:after="97" w:line="259" w:lineRule="auto"/>
        <w:ind w:left="61" w:right="0" w:firstLine="0"/>
        <w:jc w:val="center"/>
      </w:pPr>
      <w:r>
        <w:t xml:space="preserve"> </w:t>
      </w:r>
    </w:p>
    <w:p w:rsidR="006D250E" w:rsidRDefault="0042660D">
      <w:pPr>
        <w:ind w:left="716" w:right="14"/>
      </w:pPr>
      <w:r>
        <w:rPr>
          <w:rFonts w:ascii="Segoe UI Symbol" w:eastAsia="Segoe UI Symbol" w:hAnsi="Segoe UI Symbol" w:cs="Segoe UI Symbol"/>
          <w:sz w:val="24"/>
        </w:rPr>
        <w:t></w:t>
      </w:r>
      <w:r>
        <w:rPr>
          <w:rFonts w:ascii="Arial" w:eastAsia="Arial" w:hAnsi="Arial" w:cs="Arial"/>
          <w:sz w:val="24"/>
        </w:rPr>
        <w:t xml:space="preserve"> </w:t>
      </w:r>
      <w:r>
        <w:t xml:space="preserve">che l’Università degli Studi di Trieste ha adottato, in data 17 settembre 2018, il </w:t>
      </w:r>
      <w:r>
        <w:rPr>
          <w:i/>
        </w:rPr>
        <w:t>Regolamento sulla valutazione dell’attività dei docenti e dei ricercatori dell’Università degli Studi di Trieste, ai sensi degli articoli 6 e 8 legge 30 dicembre 2010 n. 240</w:t>
      </w:r>
      <w:r>
        <w:t xml:space="preserve">; ma che non è stato dato ancora avvio alla procedura di valutazione </w:t>
      </w:r>
      <w:r>
        <w:rPr>
          <w:rFonts w:ascii="Arial" w:eastAsia="Arial" w:hAnsi="Arial" w:cs="Arial"/>
          <w:sz w:val="23"/>
        </w:rPr>
        <w:t>necessaria per la partecipazione alle Commissioni locali</w:t>
      </w:r>
      <w:r>
        <w:t xml:space="preserve">. </w:t>
      </w:r>
    </w:p>
    <w:p w:rsidR="00AB1379" w:rsidRDefault="00AB1379">
      <w:pPr>
        <w:ind w:left="716" w:right="14"/>
      </w:pPr>
    </w:p>
    <w:p w:rsidR="006D250E" w:rsidRDefault="0042660D">
      <w:pPr>
        <w:spacing w:line="250" w:lineRule="auto"/>
        <w:ind w:left="370" w:right="18" w:hanging="370"/>
      </w:pPr>
      <w:r>
        <w:rPr>
          <w:b/>
        </w:rPr>
        <w:t>2)</w:t>
      </w:r>
      <w:r>
        <w:t xml:space="preserve">  di aver preso visione dei criteri oggettivi di verifica dei risultati dell’attività di ricerca previsti dall’ANVUR con delibera n. 132 del 13 settembre 2016  </w:t>
      </w:r>
    </w:p>
    <w:p w:rsidR="006D250E" w:rsidRDefault="0042660D">
      <w:pPr>
        <w:spacing w:after="0" w:line="259" w:lineRule="auto"/>
        <w:ind w:left="0" w:right="69" w:firstLine="0"/>
        <w:jc w:val="center"/>
      </w:pPr>
      <w:r>
        <w:rPr>
          <w:i/>
          <w:color w:val="0070C0"/>
        </w:rPr>
        <w:t xml:space="preserve">(http://www.anvur.org/attachments/article/940/Delibera132_2016_09_13%20Cr~.pdf) </w:t>
      </w:r>
    </w:p>
    <w:p w:rsidR="006D250E" w:rsidRDefault="0042660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D250E" w:rsidRDefault="0042660D">
      <w:pPr>
        <w:ind w:left="0" w:right="14" w:firstLine="0"/>
      </w:pPr>
      <w:r>
        <w:lastRenderedPageBreak/>
        <w:t xml:space="preserve">e pertanto: </w:t>
      </w:r>
    </w:p>
    <w:p w:rsidR="006D250E" w:rsidRDefault="0042660D">
      <w:pPr>
        <w:spacing w:after="96" w:line="259" w:lineRule="auto"/>
        <w:ind w:left="0" w:right="0" w:firstLine="0"/>
        <w:jc w:val="left"/>
      </w:pPr>
      <w:r>
        <w:t xml:space="preserve"> </w:t>
      </w:r>
    </w:p>
    <w:p w:rsidR="006D250E" w:rsidRDefault="0042660D">
      <w:pPr>
        <w:ind w:left="716" w:right="14"/>
      </w:pPr>
      <w:r>
        <w:rPr>
          <w:rFonts w:ascii="Segoe UI Symbol" w:eastAsia="Segoe UI Symbol" w:hAnsi="Segoe UI Symbol" w:cs="Segoe UI Symbol"/>
          <w:sz w:val="24"/>
        </w:rPr>
        <w:t></w:t>
      </w:r>
      <w:r>
        <w:rPr>
          <w:rFonts w:ascii="Arial" w:eastAsia="Arial" w:hAnsi="Arial" w:cs="Arial"/>
          <w:sz w:val="24"/>
        </w:rPr>
        <w:t xml:space="preserve"> </w:t>
      </w:r>
      <w:r>
        <w:t xml:space="preserve">di aver pubblicato almeno tre prodotti scientifici dotati di ISBN/ISMN/ISSN o indicizzati su </w:t>
      </w:r>
      <w:proofErr w:type="spellStart"/>
      <w:r>
        <w:t>WoS</w:t>
      </w:r>
      <w:proofErr w:type="spellEnd"/>
      <w:r>
        <w:t xml:space="preserve"> o </w:t>
      </w:r>
      <w:proofErr w:type="spellStart"/>
      <w:r>
        <w:t>Scopus</w:t>
      </w:r>
      <w:proofErr w:type="spellEnd"/>
      <w:r>
        <w:t xml:space="preserve"> negli ultimi cinque anni; </w:t>
      </w:r>
    </w:p>
    <w:p w:rsidR="006D250E" w:rsidRDefault="0042660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D250E" w:rsidRDefault="0042660D">
      <w:pPr>
        <w:spacing w:after="104" w:line="259" w:lineRule="auto"/>
        <w:ind w:left="2760" w:right="2761" w:hanging="10"/>
        <w:jc w:val="center"/>
      </w:pPr>
      <w:r>
        <w:t xml:space="preserve">e </w:t>
      </w:r>
    </w:p>
    <w:p w:rsidR="006D250E" w:rsidRDefault="0042660D">
      <w:pPr>
        <w:spacing w:after="111" w:line="259" w:lineRule="auto"/>
        <w:ind w:left="0" w:right="0" w:firstLine="0"/>
        <w:jc w:val="left"/>
      </w:pPr>
      <w:r>
        <w:t xml:space="preserve"> </w:t>
      </w:r>
    </w:p>
    <w:p w:rsidR="006D250E" w:rsidRDefault="0042660D">
      <w:pPr>
        <w:ind w:left="975" w:right="14" w:hanging="630"/>
      </w:pPr>
      <w:r>
        <w:rPr>
          <w:rFonts w:ascii="Segoe UI Symbol" w:eastAsia="Segoe UI Symbol" w:hAnsi="Segoe UI Symbol" w:cs="Segoe UI Symbol"/>
          <w:sz w:val="24"/>
        </w:rPr>
        <w:t></w:t>
      </w:r>
      <w:r>
        <w:rPr>
          <w:rFonts w:ascii="Arial" w:eastAsia="Arial" w:hAnsi="Arial" w:cs="Arial"/>
          <w:sz w:val="24"/>
        </w:rPr>
        <w:t xml:space="preserve"> </w:t>
      </w:r>
      <w:r>
        <w:rPr>
          <w:b/>
        </w:rPr>
        <w:t>a</w:t>
      </w:r>
      <w:r>
        <w:t xml:space="preserve">. di essere in possesso dei requisiti relativi agli indicatori per far parte delle commissioni dell’Abilitazione scientifica nazionale </w:t>
      </w:r>
      <w:r>
        <w:rPr>
          <w:i/>
        </w:rPr>
        <w:t>(per i professori di prima fascia)</w:t>
      </w:r>
      <w:r>
        <w:t xml:space="preserve"> oppure di essere in possesso degli indicatori previsti, rispettivamente, per l’abilitazione ai ruoli di professore di prima e seconda fascia </w:t>
      </w:r>
      <w:r>
        <w:rPr>
          <w:i/>
        </w:rPr>
        <w:t>(per i professori di seconda fascia e i ricercatori)</w:t>
      </w:r>
      <w:r>
        <w:t xml:space="preserve">; </w:t>
      </w:r>
    </w:p>
    <w:p w:rsidR="006D250E" w:rsidRDefault="0042660D">
      <w:pPr>
        <w:spacing w:after="119" w:line="259" w:lineRule="auto"/>
        <w:ind w:left="61" w:right="0" w:firstLine="0"/>
        <w:jc w:val="center"/>
      </w:pPr>
      <w:r>
        <w:t xml:space="preserve"> </w:t>
      </w:r>
    </w:p>
    <w:p w:rsidR="006D250E" w:rsidRDefault="0042660D">
      <w:pPr>
        <w:spacing w:after="216" w:line="259" w:lineRule="auto"/>
        <w:ind w:left="0" w:right="14" w:firstLine="0"/>
        <w:jc w:val="center"/>
      </w:pPr>
      <w:r>
        <w:rPr>
          <w:i/>
        </w:rPr>
        <w:t xml:space="preserve">oppure in alternativa </w:t>
      </w:r>
    </w:p>
    <w:p w:rsidR="006D250E" w:rsidRDefault="0042660D">
      <w:pPr>
        <w:ind w:left="975" w:right="14" w:hanging="630"/>
      </w:pPr>
      <w:r>
        <w:rPr>
          <w:rFonts w:ascii="Segoe UI Symbol" w:eastAsia="Segoe UI Symbol" w:hAnsi="Segoe UI Symbol" w:cs="Segoe UI Symbol"/>
          <w:sz w:val="24"/>
        </w:rPr>
        <w:t></w:t>
      </w:r>
      <w:r>
        <w:rPr>
          <w:rFonts w:ascii="Arial" w:eastAsia="Arial" w:hAnsi="Arial" w:cs="Arial"/>
          <w:sz w:val="24"/>
        </w:rPr>
        <w:t xml:space="preserve"> </w:t>
      </w:r>
      <w:r>
        <w:rPr>
          <w:b/>
        </w:rPr>
        <w:t>b</w:t>
      </w:r>
      <w:r>
        <w:t xml:space="preserve">. di soddisfare, con riferimento agli ultimi cinque anni, i seguenti </w:t>
      </w:r>
      <w:r>
        <w:rPr>
          <w:b/>
        </w:rPr>
        <w:t>due criteri</w:t>
      </w:r>
      <w:r>
        <w:t xml:space="preserve"> fra quelli previsti dall’ANVUR (tenendo conto che quelli ai numeri VIII–IX-X sono riservati esclusivamente ai ricercatori): </w:t>
      </w:r>
    </w:p>
    <w:p w:rsidR="006D250E" w:rsidRDefault="0042660D">
      <w:pPr>
        <w:spacing w:after="96" w:line="259" w:lineRule="auto"/>
        <w:ind w:left="0" w:right="0" w:firstLine="0"/>
        <w:jc w:val="left"/>
      </w:pPr>
      <w:r>
        <w:t xml:space="preserve"> </w:t>
      </w:r>
    </w:p>
    <w:p w:rsidR="006D250E" w:rsidRDefault="0042660D">
      <w:pPr>
        <w:spacing w:line="250" w:lineRule="auto"/>
        <w:ind w:left="975" w:right="18" w:hanging="630"/>
      </w:pPr>
      <w:r>
        <w:rPr>
          <w:rFonts w:ascii="Segoe UI Symbol" w:eastAsia="Segoe UI Symbol" w:hAnsi="Segoe UI Symbol" w:cs="Segoe UI Symbol"/>
          <w:sz w:val="24"/>
        </w:rPr>
        <w:t></w:t>
      </w:r>
      <w:r>
        <w:rPr>
          <w:rFonts w:ascii="Arial" w:eastAsia="Arial" w:hAnsi="Arial" w:cs="Arial"/>
          <w:sz w:val="24"/>
        </w:rPr>
        <w:t xml:space="preserve"> </w:t>
      </w:r>
      <w:r>
        <w:t>I. Possesso dei requisiti relativi agli indicatori per essere ammessi all’abilitazione ai ruoli di professore di prima (</w:t>
      </w:r>
      <w:r>
        <w:rPr>
          <w:i/>
        </w:rPr>
        <w:t>per i professori di prima fascia</w:t>
      </w:r>
      <w:r>
        <w:t>) e seconda fascia (</w:t>
      </w:r>
      <w:r>
        <w:rPr>
          <w:i/>
        </w:rPr>
        <w:t>per professori di seconda fascia e ricercatori</w:t>
      </w:r>
      <w:r>
        <w:t xml:space="preserve">); </w:t>
      </w:r>
    </w:p>
    <w:p w:rsidR="006D250E" w:rsidRDefault="0042660D">
      <w:pPr>
        <w:spacing w:after="97" w:line="259" w:lineRule="auto"/>
        <w:ind w:left="0" w:right="0" w:firstLine="0"/>
        <w:jc w:val="left"/>
      </w:pPr>
      <w:r>
        <w:t xml:space="preserve"> </w:t>
      </w:r>
    </w:p>
    <w:p w:rsidR="006D250E" w:rsidRDefault="0042660D">
      <w:pPr>
        <w:ind w:left="345" w:right="14" w:firstLine="0"/>
      </w:pPr>
      <w:r>
        <w:rPr>
          <w:rFonts w:ascii="Segoe UI Symbol" w:eastAsia="Segoe UI Symbol" w:hAnsi="Segoe UI Symbol" w:cs="Segoe UI Symbol"/>
          <w:sz w:val="24"/>
        </w:rPr>
        <w:t></w:t>
      </w:r>
      <w:r>
        <w:rPr>
          <w:rFonts w:ascii="Arial" w:eastAsia="Arial" w:hAnsi="Arial" w:cs="Arial"/>
          <w:sz w:val="24"/>
        </w:rPr>
        <w:t xml:space="preserve"> </w:t>
      </w:r>
      <w:r>
        <w:t xml:space="preserve">II. Direzione di enti o istituti di ricerca di alta qualificazione internazionale; </w:t>
      </w:r>
    </w:p>
    <w:p w:rsidR="006D250E" w:rsidRDefault="0042660D">
      <w:pPr>
        <w:spacing w:after="96" w:line="259" w:lineRule="auto"/>
        <w:ind w:left="0" w:right="0" w:firstLine="0"/>
        <w:jc w:val="left"/>
      </w:pPr>
      <w:r>
        <w:t xml:space="preserve"> </w:t>
      </w:r>
    </w:p>
    <w:p w:rsidR="006D250E" w:rsidRDefault="0042660D">
      <w:pPr>
        <w:ind w:left="716" w:right="14"/>
      </w:pPr>
      <w:r>
        <w:rPr>
          <w:rFonts w:ascii="Segoe UI Symbol" w:eastAsia="Segoe UI Symbol" w:hAnsi="Segoe UI Symbol" w:cs="Segoe UI Symbol"/>
          <w:sz w:val="24"/>
        </w:rPr>
        <w:t></w:t>
      </w:r>
      <w:r>
        <w:rPr>
          <w:rFonts w:ascii="Arial" w:eastAsia="Arial" w:hAnsi="Arial" w:cs="Arial"/>
          <w:sz w:val="24"/>
        </w:rPr>
        <w:t xml:space="preserve"> </w:t>
      </w:r>
      <w:r>
        <w:t xml:space="preserve">III. Responsabilità scientifica generale o di unità (work package, unità nazionale nei progetti europei o locale in quelli nazionali ecc.) per progetti di ricerca internazionali e nazionali ammessi al finanziamento sulla base di bandi competitivi che prevedano la revisione tra pari; </w:t>
      </w:r>
    </w:p>
    <w:p w:rsidR="006D250E" w:rsidRDefault="0042660D">
      <w:pPr>
        <w:spacing w:after="96" w:line="259" w:lineRule="auto"/>
        <w:ind w:left="0" w:right="0" w:firstLine="0"/>
        <w:jc w:val="left"/>
      </w:pPr>
      <w:r>
        <w:t xml:space="preserve"> </w:t>
      </w:r>
    </w:p>
    <w:p w:rsidR="006D250E" w:rsidRDefault="0042660D">
      <w:pPr>
        <w:ind w:left="716" w:right="14"/>
      </w:pPr>
      <w:r>
        <w:rPr>
          <w:rFonts w:ascii="Segoe UI Symbol" w:eastAsia="Segoe UI Symbol" w:hAnsi="Segoe UI Symbol" w:cs="Segoe UI Symbol"/>
          <w:sz w:val="24"/>
        </w:rPr>
        <w:t></w:t>
      </w:r>
      <w:r>
        <w:rPr>
          <w:rFonts w:ascii="Arial" w:eastAsia="Arial" w:hAnsi="Arial" w:cs="Arial"/>
          <w:sz w:val="24"/>
        </w:rPr>
        <w:t xml:space="preserve"> </w:t>
      </w:r>
      <w:r>
        <w:t xml:space="preserve">IV. Direzione o partecipazione a comitati di direzione di riviste </w:t>
      </w:r>
      <w:proofErr w:type="spellStart"/>
      <w:r>
        <w:t>Scopus</w:t>
      </w:r>
      <w:proofErr w:type="spellEnd"/>
      <w:r>
        <w:t>/</w:t>
      </w:r>
      <w:proofErr w:type="spellStart"/>
      <w:r>
        <w:t>WoS</w:t>
      </w:r>
      <w:proofErr w:type="spellEnd"/>
      <w:r>
        <w:t xml:space="preserve"> o classificate da ANVUR, nonché di collane editoriali, enciclopedie e trattati di riconosciuto prestigio nel settore; </w:t>
      </w:r>
    </w:p>
    <w:p w:rsidR="006D250E" w:rsidRDefault="0042660D">
      <w:pPr>
        <w:spacing w:after="97" w:line="259" w:lineRule="auto"/>
        <w:ind w:left="0" w:right="0" w:firstLine="0"/>
        <w:jc w:val="left"/>
      </w:pPr>
      <w:r>
        <w:t xml:space="preserve"> </w:t>
      </w:r>
    </w:p>
    <w:p w:rsidR="006D250E" w:rsidRDefault="0042660D">
      <w:pPr>
        <w:spacing w:line="250" w:lineRule="auto"/>
        <w:ind w:left="715" w:right="18" w:hanging="370"/>
      </w:pPr>
      <w:r>
        <w:rPr>
          <w:rFonts w:ascii="Segoe UI Symbol" w:eastAsia="Segoe UI Symbol" w:hAnsi="Segoe UI Symbol" w:cs="Segoe UI Symbol"/>
          <w:sz w:val="24"/>
        </w:rPr>
        <w:t></w:t>
      </w:r>
      <w:r>
        <w:rPr>
          <w:rFonts w:ascii="Arial" w:eastAsia="Arial" w:hAnsi="Arial" w:cs="Arial"/>
          <w:sz w:val="24"/>
        </w:rPr>
        <w:t xml:space="preserve"> </w:t>
      </w:r>
      <w:r>
        <w:t xml:space="preserve">V. Partecipazione al collegio dei docenti nell’ambito di dottorati di ricerca accreditati dal Ministero; </w:t>
      </w:r>
    </w:p>
    <w:p w:rsidR="006D250E" w:rsidRDefault="0042660D">
      <w:pPr>
        <w:spacing w:after="96" w:line="259" w:lineRule="auto"/>
        <w:ind w:left="0" w:right="0" w:firstLine="0"/>
        <w:jc w:val="left"/>
      </w:pPr>
      <w:r>
        <w:t xml:space="preserve"> </w:t>
      </w:r>
    </w:p>
    <w:p w:rsidR="006D250E" w:rsidRDefault="0042660D">
      <w:pPr>
        <w:ind w:left="716" w:right="14"/>
      </w:pPr>
      <w:r>
        <w:rPr>
          <w:rFonts w:ascii="Segoe UI Symbol" w:eastAsia="Segoe UI Symbol" w:hAnsi="Segoe UI Symbol" w:cs="Segoe UI Symbol"/>
          <w:sz w:val="24"/>
        </w:rPr>
        <w:t></w:t>
      </w:r>
      <w:r>
        <w:rPr>
          <w:rFonts w:ascii="Arial" w:eastAsia="Arial" w:hAnsi="Arial" w:cs="Arial"/>
          <w:sz w:val="24"/>
        </w:rPr>
        <w:t xml:space="preserve"> </w:t>
      </w:r>
      <w:r>
        <w:t xml:space="preserve">VI. Incarichi di insegnamento o di ricerca (fellowship) presso qualificati atenei e istituti di ricerca esteri o sovranazionali; </w:t>
      </w:r>
    </w:p>
    <w:p w:rsidR="006D250E" w:rsidRDefault="0042660D">
      <w:pPr>
        <w:spacing w:after="96" w:line="259" w:lineRule="auto"/>
        <w:ind w:left="0" w:right="0" w:firstLine="0"/>
        <w:jc w:val="left"/>
      </w:pPr>
      <w:r>
        <w:t xml:space="preserve"> </w:t>
      </w:r>
    </w:p>
    <w:p w:rsidR="006D250E" w:rsidRDefault="0042660D">
      <w:pPr>
        <w:ind w:left="716" w:right="14"/>
      </w:pPr>
      <w:r>
        <w:rPr>
          <w:rFonts w:ascii="Segoe UI Symbol" w:eastAsia="Segoe UI Symbol" w:hAnsi="Segoe UI Symbol" w:cs="Segoe UI Symbol"/>
          <w:sz w:val="24"/>
        </w:rPr>
        <w:t></w:t>
      </w:r>
      <w:r>
        <w:rPr>
          <w:rFonts w:ascii="Arial" w:eastAsia="Arial" w:hAnsi="Arial" w:cs="Arial"/>
          <w:sz w:val="24"/>
        </w:rPr>
        <w:t xml:space="preserve"> </w:t>
      </w:r>
      <w:r>
        <w:t xml:space="preserve">VII. Significativi riconoscimenti per l’attività scientifica, incluse l’affiliazione ad accademie di riconosciuto prestigio nel settore e la presidenza di società scientifiche di riconosciuto prestigio; </w:t>
      </w:r>
    </w:p>
    <w:p w:rsidR="006D250E" w:rsidRDefault="0042660D">
      <w:pPr>
        <w:spacing w:after="96" w:line="259" w:lineRule="auto"/>
        <w:ind w:left="360" w:right="0" w:firstLine="0"/>
        <w:jc w:val="left"/>
      </w:pPr>
      <w:r>
        <w:t xml:space="preserve"> </w:t>
      </w:r>
    </w:p>
    <w:p w:rsidR="006D250E" w:rsidRDefault="0042660D">
      <w:pPr>
        <w:ind w:left="716" w:right="14"/>
      </w:pPr>
      <w:r>
        <w:rPr>
          <w:rFonts w:ascii="Segoe UI Symbol" w:eastAsia="Segoe UI Symbol" w:hAnsi="Segoe UI Symbol" w:cs="Segoe UI Symbol"/>
          <w:sz w:val="24"/>
        </w:rPr>
        <w:t></w:t>
      </w:r>
      <w:r>
        <w:rPr>
          <w:rFonts w:ascii="Arial" w:eastAsia="Arial" w:hAnsi="Arial" w:cs="Arial"/>
          <w:sz w:val="24"/>
        </w:rPr>
        <w:t xml:space="preserve"> </w:t>
      </w:r>
      <w:r>
        <w:t xml:space="preserve">VIII. Partecipazione come relatore a convegni di carattere scientifico nazionali o internazionali; </w:t>
      </w:r>
    </w:p>
    <w:p w:rsidR="006D250E" w:rsidRDefault="0042660D">
      <w:pPr>
        <w:spacing w:after="108" w:line="259" w:lineRule="auto"/>
        <w:ind w:left="706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6D250E" w:rsidRDefault="0042660D">
      <w:pPr>
        <w:ind w:left="716" w:right="14"/>
      </w:pPr>
      <w:r>
        <w:rPr>
          <w:rFonts w:ascii="Segoe UI Symbol" w:eastAsia="Segoe UI Symbol" w:hAnsi="Segoe UI Symbol" w:cs="Segoe UI Symbol"/>
          <w:sz w:val="24"/>
        </w:rPr>
        <w:lastRenderedPageBreak/>
        <w:t></w:t>
      </w:r>
      <w:r>
        <w:rPr>
          <w:rFonts w:ascii="Arial" w:eastAsia="Arial" w:hAnsi="Arial" w:cs="Arial"/>
          <w:sz w:val="24"/>
        </w:rPr>
        <w:t xml:space="preserve"> </w:t>
      </w:r>
      <w:r>
        <w:t xml:space="preserve">IX. Direzione o partecipazione a gruppi di ricerca, nazionali o internazionali, legati a università ovvero a qualificate istituzioni pubbliche o private; </w:t>
      </w:r>
    </w:p>
    <w:p w:rsidR="006D250E" w:rsidRDefault="0042660D">
      <w:pPr>
        <w:spacing w:after="96" w:line="259" w:lineRule="auto"/>
        <w:ind w:left="0" w:right="0" w:firstLine="0"/>
        <w:jc w:val="left"/>
      </w:pPr>
      <w:r>
        <w:t xml:space="preserve"> </w:t>
      </w:r>
    </w:p>
    <w:p w:rsidR="006D250E" w:rsidRDefault="0042660D">
      <w:pPr>
        <w:ind w:left="716" w:right="14"/>
      </w:pPr>
      <w:r>
        <w:rPr>
          <w:rFonts w:ascii="Segoe UI Symbol" w:eastAsia="Segoe UI Symbol" w:hAnsi="Segoe UI Symbol" w:cs="Segoe UI Symbol"/>
          <w:sz w:val="24"/>
        </w:rPr>
        <w:t></w:t>
      </w:r>
      <w:r>
        <w:rPr>
          <w:rFonts w:ascii="Arial" w:eastAsia="Arial" w:hAnsi="Arial" w:cs="Arial"/>
          <w:sz w:val="24"/>
        </w:rPr>
        <w:t xml:space="preserve"> </w:t>
      </w:r>
      <w:r>
        <w:t xml:space="preserve">X. Partecipazione a comitati di redazione di riviste </w:t>
      </w:r>
      <w:proofErr w:type="spellStart"/>
      <w:r>
        <w:t>Scopus</w:t>
      </w:r>
      <w:proofErr w:type="spellEnd"/>
      <w:r>
        <w:t>/</w:t>
      </w:r>
      <w:proofErr w:type="spellStart"/>
      <w:r>
        <w:t>WoS</w:t>
      </w:r>
      <w:proofErr w:type="spellEnd"/>
      <w:r>
        <w:t xml:space="preserve"> o classificate da ANVUR, nonché di collane editoriali, enciclopedie </w:t>
      </w:r>
    </w:p>
    <w:p w:rsidR="006D250E" w:rsidRDefault="0042660D">
      <w:pPr>
        <w:spacing w:after="0" w:line="259" w:lineRule="auto"/>
        <w:ind w:left="706" w:right="0" w:firstLine="0"/>
        <w:jc w:val="left"/>
      </w:pPr>
      <w:r>
        <w:t xml:space="preserve">   </w:t>
      </w:r>
    </w:p>
    <w:p w:rsidR="006D250E" w:rsidRDefault="0042660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D250E" w:rsidRDefault="0042660D">
      <w:pPr>
        <w:ind w:left="0" w:right="14" w:firstLine="0"/>
      </w:pPr>
      <w:r>
        <w:t xml:space="preserve">Il sottoscritto, infine, esprime il proprio consenso affinché i dati personali forniti possano essere trattati, nel rispetto del D. Lgs. n.196/2003, per gli adempimenti connessi alla procedura.  </w:t>
      </w:r>
    </w:p>
    <w:p w:rsidR="006D250E" w:rsidRDefault="0042660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D250E" w:rsidRDefault="0042660D">
      <w:pPr>
        <w:spacing w:after="111"/>
        <w:ind w:left="706" w:right="14" w:firstLine="0"/>
      </w:pPr>
      <w:r>
        <w:t xml:space="preserve">Luogo e data   </w:t>
      </w:r>
    </w:p>
    <w:p w:rsidR="006D250E" w:rsidRDefault="0042660D">
      <w:pPr>
        <w:spacing w:after="104" w:line="259" w:lineRule="auto"/>
        <w:ind w:left="2760" w:right="0" w:hanging="10"/>
        <w:jc w:val="center"/>
      </w:pPr>
      <w:r>
        <w:t xml:space="preserve">Il dichiarante </w:t>
      </w:r>
    </w:p>
    <w:p w:rsidR="00AB1379" w:rsidRDefault="00AB1379">
      <w:pPr>
        <w:spacing w:after="119" w:line="259" w:lineRule="auto"/>
        <w:ind w:left="2824" w:right="0" w:firstLine="0"/>
        <w:jc w:val="center"/>
      </w:pPr>
    </w:p>
    <w:p w:rsidR="00AB1379" w:rsidRDefault="00AB1379">
      <w:pPr>
        <w:spacing w:after="119" w:line="259" w:lineRule="auto"/>
        <w:ind w:left="2824" w:right="0" w:firstLine="0"/>
        <w:jc w:val="center"/>
      </w:pPr>
    </w:p>
    <w:p w:rsidR="006D250E" w:rsidRDefault="0042660D">
      <w:pPr>
        <w:spacing w:after="119" w:line="259" w:lineRule="auto"/>
        <w:ind w:left="2824" w:right="0" w:firstLine="0"/>
        <w:jc w:val="center"/>
      </w:pPr>
      <w:bookmarkStart w:id="0" w:name="_GoBack"/>
      <w:bookmarkEnd w:id="0"/>
      <w:r>
        <w:t xml:space="preserve"> </w:t>
      </w:r>
    </w:p>
    <w:p w:rsidR="006D250E" w:rsidRDefault="0042660D">
      <w:pPr>
        <w:spacing w:after="0" w:line="259" w:lineRule="auto"/>
        <w:ind w:left="2899" w:right="0" w:firstLine="0"/>
        <w:jc w:val="center"/>
      </w:pPr>
      <w:r>
        <w:t xml:space="preserve">  </w:t>
      </w:r>
    </w:p>
    <w:p w:rsidR="006D250E" w:rsidRDefault="0042660D">
      <w:pPr>
        <w:spacing w:after="0" w:line="259" w:lineRule="auto"/>
        <w:ind w:left="0" w:right="0" w:firstLine="0"/>
        <w:jc w:val="left"/>
      </w:pPr>
      <w:r>
        <w:rPr>
          <w:sz w:val="18"/>
        </w:rPr>
        <w:t xml:space="preserve">(si allega copia del documento </w:t>
      </w:r>
      <w:r w:rsidR="0046562B">
        <w:rPr>
          <w:sz w:val="18"/>
        </w:rPr>
        <w:t>di riconoscimento</w:t>
      </w:r>
      <w:r>
        <w:rPr>
          <w:sz w:val="18"/>
        </w:rPr>
        <w:t xml:space="preserve"> in corso di validità)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6D250E">
      <w:pgSz w:w="11910" w:h="16845"/>
      <w:pgMar w:top="1425" w:right="1029" w:bottom="1220" w:left="114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50E"/>
    <w:rsid w:val="0042660D"/>
    <w:rsid w:val="0046562B"/>
    <w:rsid w:val="006D250E"/>
    <w:rsid w:val="00AB1379"/>
    <w:rsid w:val="00D9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E1EA1"/>
  <w15:docId w15:val="{A923C23B-8AED-48A0-A7E3-E3A6FF694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4" w:line="251" w:lineRule="auto"/>
      <w:ind w:left="371" w:right="767" w:hanging="371"/>
      <w:jc w:val="both"/>
    </w:pPr>
    <w:rPr>
      <w:rFonts w:ascii="Verdana" w:eastAsia="Verdana" w:hAnsi="Verdana" w:cs="Verdana"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766</Words>
  <Characters>4369</Characters>
  <Application>Microsoft Office Word</Application>
  <DocSecurity>0</DocSecurity>
  <Lines>36</Lines>
  <Paragraphs>10</Paragraphs>
  <ScaleCrop>false</ScaleCrop>
  <Company>Università degli Studi di Trieste</Company>
  <LinksUpToDate>false</LinksUpToDate>
  <CharactersWithSpaces>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SPADEA DANIELA</dc:creator>
  <cp:keywords/>
  <cp:lastModifiedBy>FOCASSI FABIO</cp:lastModifiedBy>
  <cp:revision>5</cp:revision>
  <dcterms:created xsi:type="dcterms:W3CDTF">2021-02-02T17:44:00Z</dcterms:created>
  <dcterms:modified xsi:type="dcterms:W3CDTF">2021-02-03T09:44:00Z</dcterms:modified>
</cp:coreProperties>
</file>